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5CC0D74" w14:textId="77777777" w:rsidR="000604A3" w:rsidRDefault="000604A3" w:rsidP="000F45C5">
      <w:pPr>
        <w:spacing w:line="360" w:lineRule="auto"/>
        <w:jc w:val="center"/>
        <w:rPr>
          <w:rFonts w:ascii="Arial" w:hAnsi="Arial" w:cs="Arial"/>
          <w:b/>
          <w:bCs/>
          <w:sz w:val="28"/>
          <w:szCs w:val="28"/>
        </w:rPr>
      </w:pPr>
    </w:p>
    <w:p w14:paraId="3A28D134" w14:textId="2E41A3FE" w:rsidR="00BD6AE7" w:rsidRPr="000F45C5" w:rsidRDefault="00FF4F83" w:rsidP="000F45C5">
      <w:pPr>
        <w:spacing w:line="360" w:lineRule="auto"/>
        <w:jc w:val="center"/>
        <w:rPr>
          <w:rFonts w:ascii="Arial" w:hAnsi="Arial" w:cs="Arial"/>
          <w:b/>
          <w:bCs/>
          <w:sz w:val="28"/>
          <w:szCs w:val="28"/>
        </w:rPr>
      </w:pPr>
      <w:r w:rsidRPr="000F45C5">
        <w:rPr>
          <w:rFonts w:ascii="Arial" w:hAnsi="Arial" w:cs="Arial"/>
          <w:b/>
          <w:bCs/>
          <w:sz w:val="28"/>
          <w:szCs w:val="28"/>
        </w:rPr>
        <w:t>No Jokes Here</w:t>
      </w:r>
      <w:r w:rsidR="00BD6AE7" w:rsidRPr="000F45C5">
        <w:rPr>
          <w:rFonts w:ascii="Arial" w:hAnsi="Arial" w:cs="Arial"/>
          <w:b/>
          <w:bCs/>
          <w:sz w:val="28"/>
          <w:szCs w:val="28"/>
        </w:rPr>
        <w:t xml:space="preserve">: </w:t>
      </w:r>
      <w:r w:rsidRPr="000F45C5">
        <w:rPr>
          <w:rFonts w:ascii="Arial" w:hAnsi="Arial" w:cs="Arial"/>
          <w:b/>
          <w:bCs/>
          <w:sz w:val="28"/>
          <w:szCs w:val="28"/>
        </w:rPr>
        <w:t xml:space="preserve">Starting on April Fools’ Day, </w:t>
      </w:r>
      <w:r w:rsidR="00BD6AE7" w:rsidRPr="000F45C5">
        <w:rPr>
          <w:rFonts w:ascii="Arial" w:hAnsi="Arial" w:cs="Arial"/>
          <w:b/>
          <w:bCs/>
          <w:sz w:val="28"/>
          <w:szCs w:val="28"/>
        </w:rPr>
        <w:t xml:space="preserve">Beyond Fried Chicken </w:t>
      </w:r>
      <w:proofErr w:type="spellStart"/>
      <w:r w:rsidR="00BD6AE7" w:rsidRPr="000F45C5">
        <w:rPr>
          <w:rFonts w:ascii="Arial" w:hAnsi="Arial" w:cs="Arial"/>
          <w:b/>
          <w:bCs/>
          <w:sz w:val="28"/>
          <w:szCs w:val="28"/>
        </w:rPr>
        <w:t>Fryin</w:t>
      </w:r>
      <w:proofErr w:type="spellEnd"/>
      <w:r w:rsidR="00BD6AE7" w:rsidRPr="000F45C5">
        <w:rPr>
          <w:rFonts w:ascii="Arial" w:hAnsi="Arial" w:cs="Arial"/>
          <w:b/>
          <w:bCs/>
          <w:sz w:val="28"/>
          <w:szCs w:val="28"/>
        </w:rPr>
        <w:t>’ Up at Select K</w:t>
      </w:r>
      <w:r w:rsidR="002D3D5D" w:rsidRPr="000F45C5">
        <w:rPr>
          <w:rFonts w:ascii="Arial" w:hAnsi="Arial" w:cs="Arial"/>
          <w:b/>
          <w:bCs/>
          <w:sz w:val="28"/>
          <w:szCs w:val="28"/>
        </w:rPr>
        <w:t>FC</w:t>
      </w:r>
      <w:r w:rsidR="00BD6AE7" w:rsidRPr="000F45C5">
        <w:rPr>
          <w:rFonts w:ascii="Arial" w:hAnsi="Arial" w:cs="Arial"/>
          <w:b/>
          <w:bCs/>
          <w:sz w:val="28"/>
          <w:szCs w:val="28"/>
        </w:rPr>
        <w:t xml:space="preserve"> Locations in Long Beach</w:t>
      </w:r>
    </w:p>
    <w:p w14:paraId="2578575D" w14:textId="153B9998" w:rsidR="00BD6AE7" w:rsidRPr="000F45C5" w:rsidRDefault="002D3D5D" w:rsidP="000F45C5">
      <w:pPr>
        <w:spacing w:line="360" w:lineRule="auto"/>
        <w:jc w:val="center"/>
        <w:rPr>
          <w:rFonts w:ascii="Arial" w:hAnsi="Arial" w:cs="Arial"/>
          <w:b/>
          <w:bCs/>
          <w:i/>
          <w:iCs/>
        </w:rPr>
      </w:pPr>
      <w:r w:rsidRPr="000F45C5">
        <w:rPr>
          <w:rFonts w:ascii="Arial" w:hAnsi="Arial" w:cs="Arial"/>
          <w:b/>
          <w:bCs/>
          <w:i/>
          <w:iCs/>
        </w:rPr>
        <w:t>For a limited time, KFC is offering free delivery with an order of Beyond Fried Chicken</w:t>
      </w:r>
    </w:p>
    <w:p w14:paraId="67EEAAA1" w14:textId="76F5922C" w:rsidR="0025231D" w:rsidRDefault="002D3D5D" w:rsidP="000F45C5">
      <w:pPr>
        <w:spacing w:line="360" w:lineRule="auto"/>
        <w:rPr>
          <w:rFonts w:ascii="Arial" w:hAnsi="Arial" w:cs="Arial"/>
          <w:sz w:val="22"/>
          <w:szCs w:val="22"/>
        </w:rPr>
      </w:pPr>
      <w:r w:rsidRPr="000F45C5">
        <w:rPr>
          <w:rFonts w:ascii="Arial" w:hAnsi="Arial" w:cs="Arial"/>
          <w:sz w:val="22"/>
          <w:szCs w:val="22"/>
        </w:rPr>
        <w:t>LOS ANGELES, Calif. (March 30, 2020) – Starting April 1, select Kentucky Fried Chicken locations in Long Beach, CA will be introducing Beyond Fried Chicken, in a partnership with plant-based meat al</w:t>
      </w:r>
      <w:r w:rsidR="00FF4F83" w:rsidRPr="000F45C5">
        <w:rPr>
          <w:rFonts w:ascii="Arial" w:hAnsi="Arial" w:cs="Arial"/>
          <w:sz w:val="22"/>
          <w:szCs w:val="22"/>
        </w:rPr>
        <w:t>ternative producer Beyond Meat. Throughout the month of April, diners who order KFC for pickup will receive free delivery with the purchase of any Beyond Fried Chicken menu item.</w:t>
      </w:r>
    </w:p>
    <w:p w14:paraId="01A0C384" w14:textId="77777777" w:rsidR="000F45C5" w:rsidRPr="000F45C5" w:rsidRDefault="000F45C5" w:rsidP="000F45C5">
      <w:pPr>
        <w:spacing w:line="360" w:lineRule="auto"/>
        <w:rPr>
          <w:rFonts w:ascii="Arial" w:hAnsi="Arial" w:cs="Arial"/>
          <w:sz w:val="22"/>
          <w:szCs w:val="22"/>
        </w:rPr>
      </w:pPr>
    </w:p>
    <w:p w14:paraId="4A14D98D" w14:textId="45F5A45C" w:rsidR="0025231D" w:rsidRDefault="002D3D5D" w:rsidP="000F45C5">
      <w:pPr>
        <w:spacing w:line="360" w:lineRule="auto"/>
        <w:rPr>
          <w:rFonts w:ascii="Arial" w:hAnsi="Arial" w:cs="Arial"/>
          <w:sz w:val="22"/>
          <w:szCs w:val="22"/>
        </w:rPr>
      </w:pPr>
      <w:r w:rsidRPr="000F45C5">
        <w:rPr>
          <w:rFonts w:ascii="Arial" w:hAnsi="Arial" w:cs="Arial"/>
          <w:sz w:val="22"/>
          <w:szCs w:val="22"/>
        </w:rPr>
        <w:t xml:space="preserve">Following an extremely successful </w:t>
      </w:r>
      <w:r w:rsidR="004E65F4" w:rsidRPr="000F45C5">
        <w:rPr>
          <w:rFonts w:ascii="Arial" w:hAnsi="Arial" w:cs="Arial"/>
          <w:sz w:val="22"/>
          <w:szCs w:val="22"/>
        </w:rPr>
        <w:t xml:space="preserve">three-week </w:t>
      </w:r>
      <w:r w:rsidRPr="000F45C5">
        <w:rPr>
          <w:rFonts w:ascii="Arial" w:hAnsi="Arial" w:cs="Arial"/>
          <w:sz w:val="22"/>
          <w:szCs w:val="22"/>
        </w:rPr>
        <w:t xml:space="preserve">trial run in Nashville and Charlotte, </w:t>
      </w:r>
      <w:r w:rsidR="004E65F4" w:rsidRPr="000F45C5">
        <w:rPr>
          <w:rFonts w:ascii="Arial" w:hAnsi="Arial" w:cs="Arial"/>
          <w:sz w:val="22"/>
          <w:szCs w:val="22"/>
        </w:rPr>
        <w:t xml:space="preserve">Beyond Fried Chicken is making its way to the West Coast. </w:t>
      </w:r>
      <w:r w:rsidR="0006796A" w:rsidRPr="000F45C5">
        <w:rPr>
          <w:rFonts w:ascii="Arial" w:hAnsi="Arial" w:cs="Arial"/>
          <w:sz w:val="22"/>
          <w:szCs w:val="22"/>
        </w:rPr>
        <w:t xml:space="preserve">Long Beach, known for the Queen Mary, the Aquarium of the Pacific and California State University of Long Beach, was the launch site for </w:t>
      </w:r>
      <w:proofErr w:type="spellStart"/>
      <w:r w:rsidR="0006796A" w:rsidRPr="000F45C5">
        <w:rPr>
          <w:rFonts w:ascii="Arial" w:hAnsi="Arial" w:cs="Arial"/>
          <w:sz w:val="22"/>
          <w:szCs w:val="22"/>
        </w:rPr>
        <w:t>Popeyes</w:t>
      </w:r>
      <w:proofErr w:type="spellEnd"/>
      <w:r w:rsidR="0006796A" w:rsidRPr="000F45C5">
        <w:rPr>
          <w:rFonts w:ascii="Arial" w:hAnsi="Arial" w:cs="Arial"/>
          <w:sz w:val="22"/>
          <w:szCs w:val="22"/>
        </w:rPr>
        <w:t xml:space="preserve"> chicken sandwich, following the public outing of local brunch spot Sweet Dixie Kitchen re-serving the chain’s chicken as sandwiches of their own. The massive beach city is home to some of Los Angeles’ most diehard foodies, and boasts many vegetarian and vegan restaurants.</w:t>
      </w:r>
    </w:p>
    <w:p w14:paraId="0F7943D2" w14:textId="77777777" w:rsidR="000F45C5" w:rsidRPr="000F45C5" w:rsidRDefault="000F45C5" w:rsidP="000F45C5">
      <w:pPr>
        <w:spacing w:line="360" w:lineRule="auto"/>
        <w:rPr>
          <w:rFonts w:ascii="Arial" w:hAnsi="Arial" w:cs="Arial"/>
          <w:sz w:val="22"/>
          <w:szCs w:val="22"/>
        </w:rPr>
      </w:pPr>
    </w:p>
    <w:p w14:paraId="1CEAC1C1" w14:textId="7BAF395B" w:rsidR="0025231D" w:rsidRDefault="0006796A" w:rsidP="000F45C5">
      <w:pPr>
        <w:spacing w:line="360" w:lineRule="auto"/>
        <w:rPr>
          <w:rFonts w:ascii="Arial" w:hAnsi="Arial" w:cs="Arial"/>
          <w:sz w:val="22"/>
          <w:szCs w:val="22"/>
        </w:rPr>
      </w:pPr>
      <w:r w:rsidRPr="000F45C5">
        <w:rPr>
          <w:rFonts w:ascii="Arial" w:hAnsi="Arial" w:cs="Arial"/>
          <w:sz w:val="22"/>
          <w:szCs w:val="22"/>
        </w:rPr>
        <w:t xml:space="preserve">Beyond Fried </w:t>
      </w:r>
      <w:r w:rsidR="00D82439" w:rsidRPr="000F45C5">
        <w:rPr>
          <w:rFonts w:ascii="Arial" w:hAnsi="Arial" w:cs="Arial"/>
          <w:sz w:val="22"/>
          <w:szCs w:val="22"/>
        </w:rPr>
        <w:t>Chicken is the latest plant-based innovation</w:t>
      </w:r>
      <w:r w:rsidRPr="000F45C5">
        <w:rPr>
          <w:rFonts w:ascii="Arial" w:hAnsi="Arial" w:cs="Arial"/>
          <w:sz w:val="22"/>
          <w:szCs w:val="22"/>
        </w:rPr>
        <w:t xml:space="preserve"> to </w:t>
      </w:r>
      <w:r w:rsidR="00D82439" w:rsidRPr="000F45C5">
        <w:rPr>
          <w:rFonts w:ascii="Arial" w:hAnsi="Arial" w:cs="Arial"/>
          <w:sz w:val="22"/>
          <w:szCs w:val="22"/>
        </w:rPr>
        <w:t>grace Long Beach’s fast food menus. The plant-based meat boasts all of the benefits of vegetables, with the look and taste of KFC’s classic world-famous fried chicken that fans know and love. The Beyond Fried Chicken is available tossed in three signature sauces: Honey BBQ, Buffalo or Nashville Hot; or can be ordered with any dipping sauce on the side. Meal options range from four to 12-piece meals with a choice of side dishes or can be ordered a la carte with any menu item.</w:t>
      </w:r>
    </w:p>
    <w:p w14:paraId="3A2B90DA" w14:textId="77777777" w:rsidR="000F45C5" w:rsidRPr="000F45C5" w:rsidRDefault="000F45C5" w:rsidP="000F45C5">
      <w:pPr>
        <w:spacing w:line="360" w:lineRule="auto"/>
        <w:rPr>
          <w:rFonts w:ascii="Arial" w:hAnsi="Arial" w:cs="Arial"/>
          <w:sz w:val="22"/>
          <w:szCs w:val="22"/>
        </w:rPr>
      </w:pPr>
    </w:p>
    <w:p w14:paraId="7517C02F" w14:textId="0C385365" w:rsidR="0025231D" w:rsidRDefault="00D82439" w:rsidP="000F45C5">
      <w:pPr>
        <w:spacing w:line="360" w:lineRule="auto"/>
        <w:rPr>
          <w:rFonts w:ascii="Arial" w:hAnsi="Arial" w:cs="Arial"/>
          <w:sz w:val="22"/>
          <w:szCs w:val="22"/>
        </w:rPr>
      </w:pPr>
      <w:r w:rsidRPr="000F45C5">
        <w:rPr>
          <w:rFonts w:ascii="Arial" w:hAnsi="Arial" w:cs="Arial"/>
          <w:sz w:val="22"/>
          <w:szCs w:val="22"/>
        </w:rPr>
        <w:t xml:space="preserve">Throughout the month of April, any order for pickup containing Beyond Fried Chicken is available for free delivery. Customers can order through meal-delivery apps such as </w:t>
      </w:r>
      <w:proofErr w:type="spellStart"/>
      <w:r w:rsidRPr="000F45C5">
        <w:rPr>
          <w:rFonts w:ascii="Arial" w:hAnsi="Arial" w:cs="Arial"/>
          <w:sz w:val="22"/>
          <w:szCs w:val="22"/>
        </w:rPr>
        <w:t>Postmates</w:t>
      </w:r>
      <w:proofErr w:type="spellEnd"/>
      <w:r w:rsidRPr="000F45C5">
        <w:rPr>
          <w:rFonts w:ascii="Arial" w:hAnsi="Arial" w:cs="Arial"/>
          <w:sz w:val="22"/>
          <w:szCs w:val="22"/>
        </w:rPr>
        <w:t xml:space="preserve">, </w:t>
      </w:r>
      <w:proofErr w:type="spellStart"/>
      <w:r w:rsidRPr="000F45C5">
        <w:rPr>
          <w:rFonts w:ascii="Arial" w:hAnsi="Arial" w:cs="Arial"/>
          <w:sz w:val="22"/>
          <w:szCs w:val="22"/>
        </w:rPr>
        <w:t>GrubHub</w:t>
      </w:r>
      <w:proofErr w:type="spellEnd"/>
      <w:r w:rsidRPr="000F45C5">
        <w:rPr>
          <w:rFonts w:ascii="Arial" w:hAnsi="Arial" w:cs="Arial"/>
          <w:sz w:val="22"/>
          <w:szCs w:val="22"/>
        </w:rPr>
        <w:t xml:space="preserve"> or </w:t>
      </w:r>
      <w:proofErr w:type="spellStart"/>
      <w:r w:rsidRPr="000F45C5">
        <w:rPr>
          <w:rFonts w:ascii="Arial" w:hAnsi="Arial" w:cs="Arial"/>
          <w:sz w:val="22"/>
          <w:szCs w:val="22"/>
        </w:rPr>
        <w:t>UberEats</w:t>
      </w:r>
      <w:proofErr w:type="spellEnd"/>
      <w:r w:rsidRPr="000F45C5">
        <w:rPr>
          <w:rFonts w:ascii="Arial" w:hAnsi="Arial" w:cs="Arial"/>
          <w:sz w:val="22"/>
          <w:szCs w:val="22"/>
        </w:rPr>
        <w:t xml:space="preserve"> and receive their meal at their doorstep free of charge. </w:t>
      </w:r>
    </w:p>
    <w:p w14:paraId="3460DE10" w14:textId="77777777" w:rsidR="000F45C5" w:rsidRPr="000F45C5" w:rsidRDefault="000F45C5" w:rsidP="000F45C5">
      <w:pPr>
        <w:spacing w:line="360" w:lineRule="auto"/>
        <w:rPr>
          <w:rFonts w:ascii="Arial" w:hAnsi="Arial" w:cs="Arial"/>
          <w:sz w:val="22"/>
          <w:szCs w:val="22"/>
        </w:rPr>
      </w:pPr>
    </w:p>
    <w:p w14:paraId="2B34B852" w14:textId="67E3FC91" w:rsidR="0025231D" w:rsidRDefault="00D82439" w:rsidP="000F45C5">
      <w:pPr>
        <w:spacing w:line="360" w:lineRule="auto"/>
        <w:rPr>
          <w:rFonts w:ascii="Arial" w:hAnsi="Arial" w:cs="Arial"/>
          <w:sz w:val="22"/>
          <w:szCs w:val="22"/>
        </w:rPr>
      </w:pPr>
      <w:r w:rsidRPr="000F45C5">
        <w:rPr>
          <w:rFonts w:ascii="Arial" w:hAnsi="Arial" w:cs="Arial"/>
          <w:sz w:val="22"/>
          <w:szCs w:val="22"/>
        </w:rPr>
        <w:lastRenderedPageBreak/>
        <w:t xml:space="preserve">“We know it may sound too good to be true – plant-based Kentucky Fried Chicken with free delivery throughout the month of April?” said Ethan Brown, Beyond Meat Founder and CEO. “We promise it’s the real deal, and is sure to make even the most diehard meat lover declare it ‘finger </w:t>
      </w:r>
      <w:proofErr w:type="spellStart"/>
      <w:r w:rsidRPr="000F45C5">
        <w:rPr>
          <w:rFonts w:ascii="Arial" w:hAnsi="Arial" w:cs="Arial"/>
          <w:sz w:val="22"/>
          <w:szCs w:val="22"/>
        </w:rPr>
        <w:t>lickin</w:t>
      </w:r>
      <w:proofErr w:type="spellEnd"/>
      <w:r w:rsidRPr="000F45C5">
        <w:rPr>
          <w:rFonts w:ascii="Arial" w:hAnsi="Arial" w:cs="Arial"/>
          <w:sz w:val="22"/>
          <w:szCs w:val="22"/>
        </w:rPr>
        <w:t>’ good’.”</w:t>
      </w:r>
    </w:p>
    <w:p w14:paraId="0333EC53" w14:textId="77777777" w:rsidR="000F45C5" w:rsidRPr="000F45C5" w:rsidRDefault="000F45C5" w:rsidP="000F45C5">
      <w:pPr>
        <w:spacing w:line="360" w:lineRule="auto"/>
        <w:rPr>
          <w:rFonts w:ascii="Arial" w:hAnsi="Arial" w:cs="Arial"/>
          <w:sz w:val="22"/>
          <w:szCs w:val="22"/>
        </w:rPr>
      </w:pPr>
    </w:p>
    <w:p w14:paraId="1A5024F0" w14:textId="305D2D54" w:rsidR="0025231D" w:rsidRDefault="00D82439" w:rsidP="000F45C5">
      <w:pPr>
        <w:spacing w:line="360" w:lineRule="auto"/>
        <w:rPr>
          <w:rFonts w:ascii="Arial" w:hAnsi="Arial" w:cs="Arial"/>
          <w:sz w:val="22"/>
          <w:szCs w:val="22"/>
        </w:rPr>
      </w:pPr>
      <w:r w:rsidRPr="000F45C5">
        <w:rPr>
          <w:rFonts w:ascii="Arial" w:hAnsi="Arial" w:cs="Arial"/>
          <w:sz w:val="22"/>
          <w:szCs w:val="22"/>
        </w:rPr>
        <w:t xml:space="preserve">“This April, it’s more important that people stay indoors and maintain their social distance than it is that customers go out to dinner,” said </w:t>
      </w:r>
      <w:r w:rsidRPr="000F45C5">
        <w:rPr>
          <w:rFonts w:ascii="Arial" w:hAnsi="Arial" w:cs="Arial"/>
          <w:sz w:val="22"/>
          <w:szCs w:val="22"/>
        </w:rPr>
        <w:t xml:space="preserve">Andrea </w:t>
      </w:r>
      <w:proofErr w:type="spellStart"/>
      <w:r w:rsidRPr="000F45C5">
        <w:rPr>
          <w:rFonts w:ascii="Arial" w:hAnsi="Arial" w:cs="Arial"/>
          <w:sz w:val="22"/>
          <w:szCs w:val="22"/>
        </w:rPr>
        <w:t>Zahumensky</w:t>
      </w:r>
      <w:proofErr w:type="spellEnd"/>
      <w:r w:rsidRPr="000F45C5">
        <w:rPr>
          <w:rFonts w:ascii="Arial" w:hAnsi="Arial" w:cs="Arial"/>
          <w:sz w:val="22"/>
          <w:szCs w:val="22"/>
        </w:rPr>
        <w:t>, chief marketing officer for KFC United States</w:t>
      </w:r>
      <w:r w:rsidRPr="000F45C5">
        <w:rPr>
          <w:rFonts w:ascii="Arial" w:hAnsi="Arial" w:cs="Arial"/>
          <w:sz w:val="22"/>
          <w:szCs w:val="22"/>
        </w:rPr>
        <w:t xml:space="preserve">. “Free delivery ensures that </w:t>
      </w:r>
      <w:r w:rsidR="0025231D" w:rsidRPr="000F45C5">
        <w:rPr>
          <w:rFonts w:ascii="Arial" w:hAnsi="Arial" w:cs="Arial"/>
          <w:sz w:val="22"/>
          <w:szCs w:val="22"/>
        </w:rPr>
        <w:t>our customers who prefer to eat plant-based diets can still try the Beyond Fried Chicken from the comfort of their living room.”</w:t>
      </w:r>
    </w:p>
    <w:p w14:paraId="79FDDDD4" w14:textId="77777777" w:rsidR="000F45C5" w:rsidRPr="000F45C5" w:rsidRDefault="000F45C5" w:rsidP="000F45C5">
      <w:pPr>
        <w:spacing w:line="360" w:lineRule="auto"/>
        <w:rPr>
          <w:rFonts w:ascii="Arial" w:hAnsi="Arial" w:cs="Arial"/>
          <w:sz w:val="22"/>
          <w:szCs w:val="22"/>
        </w:rPr>
      </w:pPr>
    </w:p>
    <w:p w14:paraId="208FF556" w14:textId="4DC3AC06" w:rsidR="0025231D" w:rsidRPr="000F45C5" w:rsidRDefault="0025231D" w:rsidP="000F45C5">
      <w:pPr>
        <w:spacing w:line="360" w:lineRule="auto"/>
        <w:rPr>
          <w:rFonts w:ascii="Arial" w:hAnsi="Arial" w:cs="Arial"/>
          <w:sz w:val="22"/>
          <w:szCs w:val="22"/>
        </w:rPr>
      </w:pPr>
      <w:r w:rsidRPr="000F45C5">
        <w:rPr>
          <w:rFonts w:ascii="Arial" w:hAnsi="Arial" w:cs="Arial"/>
          <w:sz w:val="22"/>
          <w:szCs w:val="22"/>
        </w:rPr>
        <w:t xml:space="preserve">Beyond Fried Chicken will be available at select Long Beach KFC locations throughout the month of April, and free delivery for orders containing any Beyond Fried Chicken menu item will continue until April 30. </w:t>
      </w:r>
    </w:p>
    <w:p w14:paraId="66AB3C77" w14:textId="77777777" w:rsidR="0025231D" w:rsidRPr="000F45C5" w:rsidRDefault="0025231D" w:rsidP="000F45C5">
      <w:pPr>
        <w:spacing w:line="360" w:lineRule="auto"/>
        <w:rPr>
          <w:rFonts w:ascii="Arial" w:hAnsi="Arial" w:cs="Arial"/>
          <w:sz w:val="22"/>
          <w:szCs w:val="22"/>
        </w:rPr>
      </w:pPr>
    </w:p>
    <w:p w14:paraId="75C1CFDB" w14:textId="370C8921" w:rsidR="0025231D" w:rsidRPr="000F45C5" w:rsidRDefault="000F45C5" w:rsidP="000F45C5">
      <w:pPr>
        <w:pStyle w:val="NormalWeb"/>
        <w:spacing w:before="0" w:beforeAutospacing="0" w:after="360" w:afterAutospacing="0" w:line="360" w:lineRule="auto"/>
        <w:rPr>
          <w:rFonts w:ascii="Arial" w:hAnsi="Arial" w:cs="Arial"/>
          <w:b/>
          <w:bCs/>
          <w:color w:val="444444"/>
          <w:sz w:val="22"/>
          <w:szCs w:val="22"/>
        </w:rPr>
      </w:pPr>
      <w:r w:rsidRPr="000F45C5">
        <w:rPr>
          <w:rFonts w:ascii="Arial" w:hAnsi="Arial" w:cs="Arial"/>
          <w:b/>
          <w:bCs/>
          <w:color w:val="444444"/>
          <w:sz w:val="22"/>
          <w:szCs w:val="22"/>
        </w:rPr>
        <w:t>About Beyond Meat</w:t>
      </w:r>
    </w:p>
    <w:p w14:paraId="27500E21" w14:textId="77777777" w:rsidR="0025231D" w:rsidRPr="000F45C5" w:rsidRDefault="0025231D" w:rsidP="000F45C5">
      <w:pPr>
        <w:pStyle w:val="NormalWeb"/>
        <w:spacing w:before="0" w:beforeAutospacing="0" w:after="360" w:afterAutospacing="0" w:line="360" w:lineRule="auto"/>
        <w:rPr>
          <w:rFonts w:ascii="Arial" w:hAnsi="Arial" w:cs="Arial"/>
          <w:color w:val="000000" w:themeColor="text1"/>
          <w:sz w:val="22"/>
          <w:szCs w:val="22"/>
        </w:rPr>
      </w:pPr>
      <w:r w:rsidRPr="000F45C5">
        <w:rPr>
          <w:rFonts w:ascii="Arial" w:hAnsi="Arial" w:cs="Arial"/>
          <w:color w:val="000000" w:themeColor="text1"/>
          <w:sz w:val="22"/>
          <w:szCs w:val="22"/>
        </w:rPr>
        <w:t xml:space="preserve">Based in Los Angeles, California, Beyond Meat is a privately held company with a mission of building meat directly from plants. Investors include Bill Gates, actor and activist Leonardo DiCaprio, Twitter co-founders Biz Stone and Evan Williams, </w:t>
      </w:r>
      <w:proofErr w:type="spellStart"/>
      <w:r w:rsidRPr="000F45C5">
        <w:rPr>
          <w:rFonts w:ascii="Arial" w:hAnsi="Arial" w:cs="Arial"/>
          <w:color w:val="000000" w:themeColor="text1"/>
          <w:sz w:val="22"/>
          <w:szCs w:val="22"/>
        </w:rPr>
        <w:t>Kleiner</w:t>
      </w:r>
      <w:proofErr w:type="spellEnd"/>
      <w:r w:rsidRPr="000F45C5">
        <w:rPr>
          <w:rFonts w:ascii="Arial" w:hAnsi="Arial" w:cs="Arial"/>
          <w:color w:val="000000" w:themeColor="text1"/>
          <w:sz w:val="22"/>
          <w:szCs w:val="22"/>
        </w:rPr>
        <w:t xml:space="preserve"> Perkins, former McDonald's CEO Don Thompson, Honest Tea founder Seth Goldman, Humane Society of the United States, and Tyson Foods. To stay up to date on the latest, visit</w:t>
      </w:r>
      <w:r w:rsidRPr="000F45C5">
        <w:rPr>
          <w:rStyle w:val="apple-converted-space"/>
          <w:rFonts w:ascii="Arial" w:hAnsi="Arial" w:cs="Arial"/>
          <w:color w:val="000000" w:themeColor="text1"/>
          <w:sz w:val="22"/>
          <w:szCs w:val="22"/>
        </w:rPr>
        <w:t> </w:t>
      </w:r>
      <w:hyperlink r:id="rId6" w:tgtFrame="_blank" w:history="1">
        <w:r w:rsidRPr="000F45C5">
          <w:rPr>
            <w:rStyle w:val="Hyperlink"/>
            <w:rFonts w:ascii="Arial" w:hAnsi="Arial" w:cs="Arial"/>
            <w:color w:val="000000" w:themeColor="text1"/>
            <w:sz w:val="22"/>
            <w:szCs w:val="22"/>
          </w:rPr>
          <w:t>www.BeyondMeat.com</w:t>
        </w:r>
      </w:hyperlink>
      <w:r w:rsidRPr="000F45C5">
        <w:rPr>
          <w:rStyle w:val="apple-converted-space"/>
          <w:rFonts w:ascii="Arial" w:hAnsi="Arial" w:cs="Arial"/>
          <w:color w:val="000000" w:themeColor="text1"/>
          <w:sz w:val="22"/>
          <w:szCs w:val="22"/>
        </w:rPr>
        <w:t> </w:t>
      </w:r>
      <w:r w:rsidRPr="000F45C5">
        <w:rPr>
          <w:rFonts w:ascii="Arial" w:hAnsi="Arial" w:cs="Arial"/>
          <w:color w:val="000000" w:themeColor="text1"/>
          <w:sz w:val="22"/>
          <w:szCs w:val="22"/>
        </w:rPr>
        <w:t>and follow @</w:t>
      </w:r>
      <w:proofErr w:type="spellStart"/>
      <w:r w:rsidRPr="000F45C5">
        <w:rPr>
          <w:rFonts w:ascii="Arial" w:hAnsi="Arial" w:cs="Arial"/>
          <w:color w:val="000000" w:themeColor="text1"/>
          <w:sz w:val="22"/>
          <w:szCs w:val="22"/>
        </w:rPr>
        <w:t>BeyondMeat</w:t>
      </w:r>
      <w:proofErr w:type="spellEnd"/>
      <w:r w:rsidRPr="000F45C5">
        <w:rPr>
          <w:rFonts w:ascii="Arial" w:hAnsi="Arial" w:cs="Arial"/>
          <w:color w:val="000000" w:themeColor="text1"/>
          <w:sz w:val="22"/>
          <w:szCs w:val="22"/>
        </w:rPr>
        <w:t>, #</w:t>
      </w:r>
      <w:proofErr w:type="spellStart"/>
      <w:r w:rsidRPr="000F45C5">
        <w:rPr>
          <w:rFonts w:ascii="Arial" w:hAnsi="Arial" w:cs="Arial"/>
          <w:color w:val="000000" w:themeColor="text1"/>
          <w:sz w:val="22"/>
          <w:szCs w:val="22"/>
        </w:rPr>
        <w:t>BeyondBurger</w:t>
      </w:r>
      <w:proofErr w:type="spellEnd"/>
      <w:r w:rsidRPr="000F45C5">
        <w:rPr>
          <w:rFonts w:ascii="Arial" w:hAnsi="Arial" w:cs="Arial"/>
          <w:color w:val="000000" w:themeColor="text1"/>
          <w:sz w:val="22"/>
          <w:szCs w:val="22"/>
        </w:rPr>
        <w:t>, #</w:t>
      </w:r>
      <w:proofErr w:type="spellStart"/>
      <w:r w:rsidRPr="000F45C5">
        <w:rPr>
          <w:rFonts w:ascii="Arial" w:hAnsi="Arial" w:cs="Arial"/>
          <w:color w:val="000000" w:themeColor="text1"/>
          <w:sz w:val="22"/>
          <w:szCs w:val="22"/>
        </w:rPr>
        <w:t>BeyondSausage</w:t>
      </w:r>
      <w:proofErr w:type="spellEnd"/>
      <w:r w:rsidRPr="000F45C5">
        <w:rPr>
          <w:rFonts w:ascii="Arial" w:hAnsi="Arial" w:cs="Arial"/>
          <w:color w:val="000000" w:themeColor="text1"/>
          <w:sz w:val="22"/>
          <w:szCs w:val="22"/>
        </w:rPr>
        <w:t xml:space="preserve"> and #</w:t>
      </w:r>
      <w:proofErr w:type="spellStart"/>
      <w:r w:rsidRPr="000F45C5">
        <w:rPr>
          <w:rFonts w:ascii="Arial" w:hAnsi="Arial" w:cs="Arial"/>
          <w:color w:val="000000" w:themeColor="text1"/>
          <w:sz w:val="22"/>
          <w:szCs w:val="22"/>
        </w:rPr>
        <w:t>FutureOfProtein</w:t>
      </w:r>
      <w:proofErr w:type="spellEnd"/>
      <w:r w:rsidRPr="000F45C5">
        <w:rPr>
          <w:rFonts w:ascii="Arial" w:hAnsi="Arial" w:cs="Arial"/>
          <w:color w:val="000000" w:themeColor="text1"/>
          <w:sz w:val="22"/>
          <w:szCs w:val="22"/>
        </w:rPr>
        <w:t xml:space="preserve"> on Facebook, Instagram and Twitter.</w:t>
      </w:r>
    </w:p>
    <w:p w14:paraId="6995F833" w14:textId="77777777" w:rsidR="000F45C5" w:rsidRPr="000F45C5" w:rsidRDefault="000F45C5" w:rsidP="000F45C5">
      <w:pPr>
        <w:pStyle w:val="NormalWeb"/>
        <w:spacing w:line="360" w:lineRule="auto"/>
        <w:rPr>
          <w:rFonts w:ascii="Arial" w:hAnsi="Arial" w:cs="Arial"/>
          <w:color w:val="000000"/>
          <w:sz w:val="22"/>
          <w:szCs w:val="22"/>
        </w:rPr>
      </w:pPr>
      <w:r w:rsidRPr="000F45C5">
        <w:rPr>
          <w:rStyle w:val="Strong"/>
          <w:rFonts w:ascii="Arial" w:hAnsi="Arial" w:cs="Arial"/>
          <w:color w:val="000000"/>
          <w:sz w:val="22"/>
          <w:szCs w:val="22"/>
        </w:rPr>
        <w:t>About KFC</w:t>
      </w:r>
    </w:p>
    <w:p w14:paraId="523B9CB6" w14:textId="102D0877" w:rsidR="0025231D" w:rsidRPr="000604A3" w:rsidRDefault="000F45C5" w:rsidP="000604A3">
      <w:pPr>
        <w:pStyle w:val="NormalWeb"/>
        <w:spacing w:line="360" w:lineRule="auto"/>
        <w:rPr>
          <w:rFonts w:ascii="Arial" w:hAnsi="Arial" w:cs="Arial"/>
          <w:color w:val="000000"/>
          <w:sz w:val="22"/>
          <w:szCs w:val="22"/>
        </w:rPr>
      </w:pPr>
      <w:r w:rsidRPr="000F45C5">
        <w:rPr>
          <w:rFonts w:ascii="Arial" w:hAnsi="Arial" w:cs="Arial"/>
          <w:color w:val="000000"/>
          <w:sz w:val="22"/>
          <w:szCs w:val="22"/>
        </w:rPr>
        <w:t xml:space="preserve">KFC Corporation, based in Louisville, Ky., is the world's most popular chicken restaurant chain. KFC specializes in Original Recipe®, Extra Crispy™, Kentucky Grilled Chicken® and Extra Crispy™ Tenders, Hot Wings®, KFC Famous Bowls®, Pot Pies, freshly hand prepared chicken sandwiches, biscuits and </w:t>
      </w:r>
      <w:proofErr w:type="spellStart"/>
      <w:r w:rsidRPr="000F45C5">
        <w:rPr>
          <w:rFonts w:ascii="Arial" w:hAnsi="Arial" w:cs="Arial"/>
          <w:color w:val="000000"/>
          <w:sz w:val="22"/>
          <w:szCs w:val="22"/>
        </w:rPr>
        <w:t>homestyle</w:t>
      </w:r>
      <w:proofErr w:type="spellEnd"/>
      <w:r w:rsidRPr="000F45C5">
        <w:rPr>
          <w:rFonts w:ascii="Arial" w:hAnsi="Arial" w:cs="Arial"/>
          <w:color w:val="000000"/>
          <w:sz w:val="22"/>
          <w:szCs w:val="22"/>
        </w:rPr>
        <w:t xml:space="preserve"> side items. There are more than 23,000 KFC restaurants in 140 countries and territories around the world. KFC Corporation is a subsidiary of Yum! Brands, Inc., Louisville, Ky. (NYSE:</w:t>
      </w:r>
      <w:r w:rsidRPr="000F45C5">
        <w:rPr>
          <w:rStyle w:val="apple-converted-space"/>
          <w:rFonts w:ascii="Arial" w:hAnsi="Arial" w:cs="Arial"/>
          <w:color w:val="000000"/>
          <w:sz w:val="22"/>
          <w:szCs w:val="22"/>
        </w:rPr>
        <w:t> </w:t>
      </w:r>
      <w:hyperlink r:id="rId7" w:tgtFrame="_blank" w:history="1">
        <w:r w:rsidRPr="000F45C5">
          <w:rPr>
            <w:rStyle w:val="Hyperlink"/>
            <w:rFonts w:ascii="Arial" w:hAnsi="Arial" w:cs="Arial"/>
            <w:color w:val="000000"/>
            <w:sz w:val="22"/>
            <w:szCs w:val="22"/>
          </w:rPr>
          <w:t>YUM</w:t>
        </w:r>
      </w:hyperlink>
      <w:r w:rsidRPr="000F45C5">
        <w:rPr>
          <w:rFonts w:ascii="Arial" w:hAnsi="Arial" w:cs="Arial"/>
          <w:color w:val="000000"/>
          <w:sz w:val="22"/>
          <w:szCs w:val="22"/>
        </w:rPr>
        <w:t>). For more information, visit</w:t>
      </w:r>
      <w:r w:rsidRPr="000F45C5">
        <w:rPr>
          <w:rStyle w:val="apple-converted-space"/>
          <w:rFonts w:ascii="Arial" w:hAnsi="Arial" w:cs="Arial"/>
          <w:color w:val="000000"/>
          <w:sz w:val="22"/>
          <w:szCs w:val="22"/>
        </w:rPr>
        <w:t> </w:t>
      </w:r>
      <w:hyperlink r:id="rId8" w:history="1">
        <w:r w:rsidRPr="000F45C5">
          <w:rPr>
            <w:rStyle w:val="Hyperlink"/>
            <w:rFonts w:ascii="Arial" w:hAnsi="Arial" w:cs="Arial"/>
            <w:color w:val="000000"/>
            <w:sz w:val="22"/>
            <w:szCs w:val="22"/>
          </w:rPr>
          <w:t>www.kfc.com</w:t>
        </w:r>
      </w:hyperlink>
      <w:r w:rsidRPr="000F45C5">
        <w:rPr>
          <w:rFonts w:ascii="Arial" w:hAnsi="Arial" w:cs="Arial"/>
          <w:color w:val="000000"/>
          <w:sz w:val="22"/>
          <w:szCs w:val="22"/>
        </w:rPr>
        <w:t>. Follow KFC on Facebook (</w:t>
      </w:r>
      <w:hyperlink r:id="rId9" w:tgtFrame="_blank" w:history="1">
        <w:r w:rsidRPr="000F45C5">
          <w:rPr>
            <w:rStyle w:val="Hyperlink"/>
            <w:rFonts w:ascii="Arial" w:hAnsi="Arial" w:cs="Arial"/>
            <w:color w:val="000000"/>
            <w:sz w:val="22"/>
            <w:szCs w:val="22"/>
          </w:rPr>
          <w:t>www.facebook.com/kfc</w:t>
        </w:r>
      </w:hyperlink>
      <w:r w:rsidRPr="000F45C5">
        <w:rPr>
          <w:rFonts w:ascii="Arial" w:hAnsi="Arial" w:cs="Arial"/>
          <w:color w:val="000000"/>
          <w:sz w:val="22"/>
          <w:szCs w:val="22"/>
        </w:rPr>
        <w:t>), Twitter (</w:t>
      </w:r>
      <w:hyperlink r:id="rId10" w:tgtFrame="_blank" w:history="1">
        <w:r w:rsidRPr="000F45C5">
          <w:rPr>
            <w:rStyle w:val="Hyperlink"/>
            <w:rFonts w:ascii="Arial" w:hAnsi="Arial" w:cs="Arial"/>
            <w:color w:val="000000"/>
            <w:sz w:val="22"/>
            <w:szCs w:val="22"/>
          </w:rPr>
          <w:t>www.twitter.com/kfc</w:t>
        </w:r>
      </w:hyperlink>
      <w:r w:rsidRPr="000F45C5">
        <w:rPr>
          <w:rFonts w:ascii="Arial" w:hAnsi="Arial" w:cs="Arial"/>
          <w:color w:val="000000"/>
          <w:sz w:val="22"/>
          <w:szCs w:val="22"/>
        </w:rPr>
        <w:t>) and Instagram (</w:t>
      </w:r>
      <w:hyperlink r:id="rId11" w:tgtFrame="_blank" w:history="1">
        <w:r w:rsidRPr="000F45C5">
          <w:rPr>
            <w:rStyle w:val="Hyperlink"/>
            <w:rFonts w:ascii="Arial" w:hAnsi="Arial" w:cs="Arial"/>
            <w:color w:val="000000"/>
            <w:sz w:val="22"/>
            <w:szCs w:val="22"/>
          </w:rPr>
          <w:t>www.instagram.com/KFC</w:t>
        </w:r>
      </w:hyperlink>
      <w:r w:rsidRPr="000F45C5">
        <w:rPr>
          <w:rFonts w:ascii="Arial" w:hAnsi="Arial" w:cs="Arial"/>
          <w:color w:val="000000"/>
          <w:sz w:val="22"/>
          <w:szCs w:val="22"/>
        </w:rPr>
        <w:t>).</w:t>
      </w:r>
      <w:bookmarkStart w:id="0" w:name="_GoBack"/>
      <w:bookmarkEnd w:id="0"/>
    </w:p>
    <w:sectPr w:rsidR="0025231D" w:rsidRPr="000604A3" w:rsidSect="000604A3">
      <w:headerReference w:type="default" r:id="rId12"/>
      <w:headerReference w:type="first" r:id="rId13"/>
      <w:pgSz w:w="12240" w:h="15840"/>
      <w:pgMar w:top="1440" w:right="1440" w:bottom="1440" w:left="1440" w:header="288" w:footer="720" w:gutter="0"/>
      <w:cols w:space="720"/>
      <w:titlePg/>
      <w:docGrid w:linePitch="40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4AD2D01" w14:textId="77777777" w:rsidR="005812BC" w:rsidRDefault="005812BC" w:rsidP="00BD6AE7">
      <w:r>
        <w:separator/>
      </w:r>
    </w:p>
  </w:endnote>
  <w:endnote w:type="continuationSeparator" w:id="0">
    <w:p w14:paraId="6CB3045A" w14:textId="77777777" w:rsidR="005812BC" w:rsidRDefault="005812BC" w:rsidP="00BD6A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swiss"/>
    <w:pitch w:val="variable"/>
    <w:sig w:usb0="E00002FF" w:usb1="5000785B" w:usb2="00000000" w:usb3="00000000" w:csb0="0000019F" w:csb1="00000000"/>
  </w:font>
  <w:font w:name="DengXian Light">
    <w:panose1 w:val="02010600030101010101"/>
    <w:charset w:val="86"/>
    <w:family w:val="script"/>
    <w:pitch w:val="variable"/>
    <w:sig w:usb0="A00002BF" w:usb1="38CF7CFA" w:usb2="00000016" w:usb3="00000000" w:csb0="0004000F" w:csb1="00000000"/>
  </w:font>
  <w:font w:name="Calibri Light">
    <w:panose1 w:val="020F0302020204030204"/>
    <w:charset w:val="00"/>
    <w:family w:val="swiss"/>
    <w:pitch w:val="variable"/>
    <w:sig w:usb0="A00002EF" w:usb1="4000207B" w:usb2="00000000" w:usb3="00000000" w:csb0="0000019F" w:csb1="00000000"/>
  </w:font>
  <w:font w:name="DengXian">
    <w:panose1 w:val="02010600030101010101"/>
    <w:charset w:val="86"/>
    <w:family w:val="script"/>
    <w:pitch w:val="variable"/>
    <w:sig w:usb0="A00002BF" w:usb1="38CF7CFA" w:usb2="00000016" w:usb3="00000000" w:csb0="0004000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9A55B00" w14:textId="77777777" w:rsidR="005812BC" w:rsidRDefault="005812BC" w:rsidP="00BD6AE7">
      <w:r>
        <w:separator/>
      </w:r>
    </w:p>
  </w:footnote>
  <w:footnote w:type="continuationSeparator" w:id="0">
    <w:p w14:paraId="56CBA6EA" w14:textId="77777777" w:rsidR="005812BC" w:rsidRDefault="005812BC" w:rsidP="00BD6AE7">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9D425F" w14:textId="5EE9F2B0" w:rsidR="000604A3" w:rsidRDefault="000604A3" w:rsidP="000604A3">
    <w:pPr>
      <w:pStyle w:val="Header"/>
      <w:jc w:val="cent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CAF814" w14:textId="50103E00" w:rsidR="000604A3" w:rsidRDefault="000604A3" w:rsidP="000604A3">
    <w:pPr>
      <w:pStyle w:val="Header"/>
      <w:jc w:val="center"/>
    </w:pPr>
    <w:r>
      <w:rPr>
        <w:rFonts w:ascii="Helvetica" w:hAnsi="Helvetica" w:cs="Helvetica"/>
        <w:noProof/>
        <w:lang w:eastAsia="zh-CN"/>
      </w:rPr>
      <w:drawing>
        <wp:inline distT="0" distB="0" distL="0" distR="0" wp14:anchorId="1A276DB4" wp14:editId="75A854D9">
          <wp:extent cx="2680335" cy="1139751"/>
          <wp:effectExtent l="0" t="0" r="0"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709578" cy="1152186"/>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drawingGridHorizontalSpacing w:val="120"/>
  <w:drawingGridVerticalSpacing w:val="200"/>
  <w:displayHorizontalDrawingGridEvery w:val="2"/>
  <w:displayVerticalDrawingGridEvery w:val="2"/>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19EE"/>
    <w:rsid w:val="000604A3"/>
    <w:rsid w:val="0006796A"/>
    <w:rsid w:val="000F45C5"/>
    <w:rsid w:val="0025231D"/>
    <w:rsid w:val="002D3D5D"/>
    <w:rsid w:val="004E65F4"/>
    <w:rsid w:val="005812BC"/>
    <w:rsid w:val="0070324C"/>
    <w:rsid w:val="00786BC3"/>
    <w:rsid w:val="009419EE"/>
    <w:rsid w:val="00A666FB"/>
    <w:rsid w:val="00BD6AE7"/>
    <w:rsid w:val="00D510BD"/>
    <w:rsid w:val="00D82439"/>
    <w:rsid w:val="00FF4F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6A45D1BD"/>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D6AE7"/>
    <w:pPr>
      <w:tabs>
        <w:tab w:val="center" w:pos="4680"/>
        <w:tab w:val="right" w:pos="9360"/>
      </w:tabs>
    </w:pPr>
  </w:style>
  <w:style w:type="character" w:customStyle="1" w:styleId="HeaderChar">
    <w:name w:val="Header Char"/>
    <w:basedOn w:val="DefaultParagraphFont"/>
    <w:link w:val="Header"/>
    <w:uiPriority w:val="99"/>
    <w:rsid w:val="00BD6AE7"/>
  </w:style>
  <w:style w:type="paragraph" w:styleId="Footer">
    <w:name w:val="footer"/>
    <w:basedOn w:val="Normal"/>
    <w:link w:val="FooterChar"/>
    <w:uiPriority w:val="99"/>
    <w:unhideWhenUsed/>
    <w:rsid w:val="00BD6AE7"/>
    <w:pPr>
      <w:tabs>
        <w:tab w:val="center" w:pos="4680"/>
        <w:tab w:val="right" w:pos="9360"/>
      </w:tabs>
    </w:pPr>
  </w:style>
  <w:style w:type="character" w:customStyle="1" w:styleId="FooterChar">
    <w:name w:val="Footer Char"/>
    <w:basedOn w:val="DefaultParagraphFont"/>
    <w:link w:val="Footer"/>
    <w:uiPriority w:val="99"/>
    <w:rsid w:val="00BD6AE7"/>
  </w:style>
  <w:style w:type="paragraph" w:styleId="NormalWeb">
    <w:name w:val="Normal (Web)"/>
    <w:basedOn w:val="Normal"/>
    <w:uiPriority w:val="99"/>
    <w:unhideWhenUsed/>
    <w:rsid w:val="0025231D"/>
    <w:pPr>
      <w:spacing w:before="100" w:beforeAutospacing="1" w:after="100" w:afterAutospacing="1"/>
    </w:pPr>
    <w:rPr>
      <w:rFonts w:ascii="Times New Roman" w:hAnsi="Times New Roman" w:cs="Times New Roman"/>
      <w:lang w:eastAsia="zh-CN"/>
    </w:rPr>
  </w:style>
  <w:style w:type="character" w:customStyle="1" w:styleId="apple-converted-space">
    <w:name w:val="apple-converted-space"/>
    <w:basedOn w:val="DefaultParagraphFont"/>
    <w:rsid w:val="0025231D"/>
  </w:style>
  <w:style w:type="character" w:styleId="Hyperlink">
    <w:name w:val="Hyperlink"/>
    <w:basedOn w:val="DefaultParagraphFont"/>
    <w:uiPriority w:val="99"/>
    <w:semiHidden/>
    <w:unhideWhenUsed/>
    <w:rsid w:val="0025231D"/>
    <w:rPr>
      <w:color w:val="0000FF"/>
      <w:u w:val="single"/>
    </w:rPr>
  </w:style>
  <w:style w:type="character" w:styleId="Strong">
    <w:name w:val="Strong"/>
    <w:basedOn w:val="DefaultParagraphFont"/>
    <w:uiPriority w:val="22"/>
    <w:qFormat/>
    <w:rsid w:val="000F45C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62924156">
      <w:bodyDiv w:val="1"/>
      <w:marLeft w:val="0"/>
      <w:marRight w:val="0"/>
      <w:marTop w:val="0"/>
      <w:marBottom w:val="0"/>
      <w:divBdr>
        <w:top w:val="none" w:sz="0" w:space="0" w:color="auto"/>
        <w:left w:val="none" w:sz="0" w:space="0" w:color="auto"/>
        <w:bottom w:val="none" w:sz="0" w:space="0" w:color="auto"/>
        <w:right w:val="none" w:sz="0" w:space="0" w:color="auto"/>
      </w:divBdr>
    </w:div>
    <w:div w:id="204960070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11" Type="http://schemas.openxmlformats.org/officeDocument/2006/relationships/hyperlink" Target="https://c212.net/c/link/?t=0&amp;l=en&amp;o=2756895-1&amp;h=3392789546&amp;u=https%3A%2F%2Fc212.net%2Fc%2Flink%2F%3Ft%3D0%26l%3Den%26o%3D2725452-1%26h%3D1381578733%26u%3Dhttp%253A%252F%252Fwww.instagram.com%252FKFC%26a%3Dwww.instagram.com%252FKFC&amp;a=www.instagram.com%2FKFC" TargetMode="External"/><Relationship Id="rId12" Type="http://schemas.openxmlformats.org/officeDocument/2006/relationships/header" Target="header1.xml"/><Relationship Id="rId13" Type="http://schemas.openxmlformats.org/officeDocument/2006/relationships/header" Target="header2.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yperlink" Target="http://cts.businesswire.com/ct/CT?id=smartlink&amp;url=http%3A%2F%2Fwww.beyondmeat.com%2F&amp;esheet=51802774&amp;newsitemid=20180508006013&amp;lan=en-US&amp;anchor=www.BeyondMeat.com&amp;index=5&amp;md5=3a63ca8abeac870b956b26b22f162238" TargetMode="External"/><Relationship Id="rId7" Type="http://schemas.openxmlformats.org/officeDocument/2006/relationships/hyperlink" Target="https://c212.net/c/link/?t=0&amp;l=en&amp;o=2756895-1&amp;h=1547667355&amp;u=https%3A%2F%2Fwww.prnewswire.com%2Fnews-releases%2Fkfc-brings-piping-hot-kentucky-fried-chicken--donuts-to-its-restaurants-nationwide-301008124.html%23financial-modal&amp;a=YUM" TargetMode="External"/><Relationship Id="rId8" Type="http://schemas.openxmlformats.org/officeDocument/2006/relationships/hyperlink" Target="https://www.kfc.com" TargetMode="External"/><Relationship Id="rId9" Type="http://schemas.openxmlformats.org/officeDocument/2006/relationships/hyperlink" Target="https://c212.net/c/link/?t=0&amp;l=en&amp;o=2756895-1&amp;h=855472676&amp;u=https%3A%2F%2Fc212.net%2Fc%2Flink%2F%3Ft%3D0%26l%3Den%26o%3D2725452-1%26h%3D1089801449%26u%3Dhttp%253A%252F%252Fwww.facebook.com%252Fkfc%26a%3Dwww.facebook.com%252Fkfc&amp;a=www.facebook.com%2Fkfc" TargetMode="External"/><Relationship Id="rId10" Type="http://schemas.openxmlformats.org/officeDocument/2006/relationships/hyperlink" Target="https://c212.net/c/link/?t=0&amp;l=en&amp;o=2756895-1&amp;h=1889430297&amp;u=https%3A%2F%2Fc212.net%2Fc%2Flink%2F%3Ft%3D0%26l%3Den%26o%3D2725452-1%26h%3D1124692799%26u%3Dhttp%253A%252F%252Fwww.twitter.com%252Fkfc%26a%3Dwww.twitter.com%252Fkfc&amp;a=www.twitter.com%2Fkfc"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2</Pages>
  <Words>812</Words>
  <Characters>4632</Characters>
  <Application>Microsoft Macintosh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5434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Brandy Patton</dc:creator>
  <cp:keywords/>
  <dc:description/>
  <cp:lastModifiedBy>Brandy Patton</cp:lastModifiedBy>
  <cp:revision>6</cp:revision>
  <dcterms:created xsi:type="dcterms:W3CDTF">2020-03-31T02:46:00Z</dcterms:created>
  <dcterms:modified xsi:type="dcterms:W3CDTF">2020-03-31T03:28:00Z</dcterms:modified>
</cp:coreProperties>
</file>